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7B6F" w14:textId="65293CB9" w:rsidR="009C0F17" w:rsidRPr="0098536B" w:rsidRDefault="009C0F17" w:rsidP="0098536B">
      <w:pPr>
        <w:jc w:val="right"/>
      </w:pPr>
      <w:r>
        <w:rPr>
          <w:noProof/>
        </w:rPr>
        <w:drawing>
          <wp:inline distT="0" distB="0" distL="0" distR="0" wp14:anchorId="5D033331" wp14:editId="2EDE7091">
            <wp:extent cx="1381760" cy="593097"/>
            <wp:effectExtent l="0" t="0" r="8890" b="0"/>
            <wp:docPr id="649633723" name="Image 1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633723" name="Image 1" descr="Une image contenant texte, Police, Graphique, capture d’écra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41" cy="59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4DC30" w14:textId="5E3A0CCE" w:rsidR="009C0F17" w:rsidRPr="009C0F17" w:rsidRDefault="009C0F17" w:rsidP="0098536B">
      <w:pPr>
        <w:spacing w:after="120"/>
        <w:jc w:val="center"/>
        <w:rPr>
          <w:b/>
          <w:bCs/>
          <w:color w:val="DB001B"/>
          <w:sz w:val="28"/>
          <w:szCs w:val="28"/>
        </w:rPr>
      </w:pPr>
      <w:r w:rsidRPr="009C0F17">
        <w:rPr>
          <w:b/>
          <w:bCs/>
          <w:color w:val="DB001B"/>
          <w:sz w:val="28"/>
          <w:szCs w:val="28"/>
        </w:rPr>
        <w:t>TAXE D’APPRENTISSAGE 2023</w:t>
      </w:r>
    </w:p>
    <w:p w14:paraId="4426873B" w14:textId="606214C8" w:rsidR="009C0F17" w:rsidRPr="009C0F17" w:rsidRDefault="009C0F17" w:rsidP="009C0F17">
      <w:pPr>
        <w:jc w:val="center"/>
        <w:rPr>
          <w:b/>
          <w:bCs/>
          <w:color w:val="DB001B"/>
          <w:sz w:val="28"/>
          <w:szCs w:val="28"/>
        </w:rPr>
      </w:pPr>
      <w:r w:rsidRPr="009C0F17">
        <w:rPr>
          <w:b/>
          <w:bCs/>
          <w:color w:val="DB001B"/>
          <w:sz w:val="28"/>
          <w:szCs w:val="28"/>
        </w:rPr>
        <w:t>Promesse de versement du solde de 13%</w:t>
      </w:r>
    </w:p>
    <w:p w14:paraId="586043A2" w14:textId="77777777" w:rsidR="009C0F17" w:rsidRDefault="009C0F17"/>
    <w:p w14:paraId="3ABEFE83" w14:textId="4970BCF3" w:rsidR="009C0F17" w:rsidRDefault="009C0F17">
      <w:r>
        <w:t xml:space="preserve">Vous avez choisi de verser </w:t>
      </w:r>
      <w:r w:rsidR="00BD5C7C">
        <w:t xml:space="preserve">tout ou une partie du </w:t>
      </w:r>
      <w:r>
        <w:t xml:space="preserve">solde de </w:t>
      </w:r>
      <w:r w:rsidR="00BD5C7C">
        <w:t>votre</w:t>
      </w:r>
      <w:r>
        <w:t xml:space="preserve"> taxe d’apprentissage au Cnam-Enjmin pour soutenir notre </w:t>
      </w:r>
      <w:r w:rsidR="00C122BA" w:rsidRPr="00C122BA">
        <w:t xml:space="preserve">Mastère Spécialisé Interactive Digital </w:t>
      </w:r>
      <w:proofErr w:type="spellStart"/>
      <w:r w:rsidR="00C122BA" w:rsidRPr="00C122BA">
        <w:t>Experiences</w:t>
      </w:r>
      <w:proofErr w:type="spellEnd"/>
      <w:r w:rsidR="00C122BA" w:rsidRPr="00C122BA">
        <w:t xml:space="preserve"> </w:t>
      </w:r>
      <w:r>
        <w:t>et nous vous en remercions.</w:t>
      </w:r>
    </w:p>
    <w:p w14:paraId="6CFCA91F" w14:textId="34C7F2D4" w:rsidR="00BD5C7C" w:rsidRDefault="009C0F17">
      <w:r>
        <w:t>Pour une meilleure traçabilité de votre paiement, nous vous remercions de nous retourner ce document par mail à</w:t>
      </w:r>
      <w:r w:rsidR="0098536B">
        <w:t xml:space="preserve"> l’attention </w:t>
      </w:r>
      <w:r w:rsidR="00863706">
        <w:t xml:space="preserve">d’Indira </w:t>
      </w:r>
      <w:r w:rsidR="00863706" w:rsidRPr="000941C4">
        <w:t xml:space="preserve">VALDIVIA-VIZARRETA </w:t>
      </w:r>
      <w:r w:rsidR="00863706">
        <w:t>(</w:t>
      </w:r>
      <w:hyperlink r:id="rId6" w:history="1">
        <w:r w:rsidR="00863706" w:rsidRPr="00D819A0">
          <w:rPr>
            <w:rStyle w:val="Lienhypertexte"/>
          </w:rPr>
          <w:t>indira.valdivia@lecnam.net</w:t>
        </w:r>
      </w:hyperlink>
      <w:r w:rsidR="00863706">
        <w:t>).</w:t>
      </w:r>
    </w:p>
    <w:p w14:paraId="3D525908" w14:textId="77777777" w:rsidR="0098536B" w:rsidRDefault="009853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36B" w14:paraId="03DEA829" w14:textId="77777777" w:rsidTr="0098536B">
        <w:tc>
          <w:tcPr>
            <w:tcW w:w="9062" w:type="dxa"/>
          </w:tcPr>
          <w:p w14:paraId="632B9E32" w14:textId="52FFD150" w:rsidR="0098536B" w:rsidRPr="00BD5C7C" w:rsidRDefault="0098536B" w:rsidP="0098536B">
            <w:pPr>
              <w:spacing w:before="120" w:after="120" w:line="259" w:lineRule="auto"/>
              <w:rPr>
                <w:color w:val="DB001B"/>
              </w:rPr>
            </w:pPr>
            <w:r w:rsidRPr="00BD5C7C">
              <w:rPr>
                <w:color w:val="DB001B"/>
              </w:rPr>
              <w:t>Votre entreprise</w:t>
            </w:r>
          </w:p>
          <w:p w14:paraId="1B60CCFE" w14:textId="77777777" w:rsidR="0098536B" w:rsidRDefault="0098536B" w:rsidP="0098536B">
            <w:pPr>
              <w:spacing w:after="120"/>
            </w:pPr>
            <w:r>
              <w:t>Raison sociale :</w:t>
            </w:r>
          </w:p>
          <w:p w14:paraId="6BA4E42B" w14:textId="77777777" w:rsidR="0098536B" w:rsidRDefault="0098536B" w:rsidP="0098536B">
            <w:pPr>
              <w:spacing w:after="120"/>
            </w:pPr>
            <w:r>
              <w:t>Adresse :</w:t>
            </w:r>
          </w:p>
          <w:p w14:paraId="2FD232CB" w14:textId="77777777" w:rsidR="0098536B" w:rsidRDefault="0098536B" w:rsidP="0098536B">
            <w:pPr>
              <w:spacing w:after="120"/>
            </w:pPr>
            <w:r>
              <w:t>SIRET :</w:t>
            </w:r>
          </w:p>
          <w:p w14:paraId="2DF36240" w14:textId="77777777" w:rsidR="0098536B" w:rsidRDefault="0098536B" w:rsidP="0098536B">
            <w:pPr>
              <w:spacing w:after="120" w:line="259" w:lineRule="auto"/>
            </w:pPr>
          </w:p>
          <w:p w14:paraId="6D0CF62E" w14:textId="77777777" w:rsidR="0098536B" w:rsidRPr="00BD5C7C" w:rsidRDefault="0098536B" w:rsidP="0098536B">
            <w:pPr>
              <w:spacing w:after="120"/>
              <w:rPr>
                <w:color w:val="DB001B"/>
              </w:rPr>
            </w:pPr>
            <w:r w:rsidRPr="00BD5C7C">
              <w:rPr>
                <w:color w:val="DB001B"/>
              </w:rPr>
              <w:t>La personne en charge de la taxe d’apprentissage au sein de votre entreprise</w:t>
            </w:r>
          </w:p>
          <w:p w14:paraId="254D471C" w14:textId="77777777" w:rsidR="0098536B" w:rsidRDefault="0098536B" w:rsidP="0098536B">
            <w:pPr>
              <w:spacing w:after="120"/>
            </w:pPr>
            <w:r>
              <w:t>Nom :</w:t>
            </w:r>
          </w:p>
          <w:p w14:paraId="20ADD584" w14:textId="77777777" w:rsidR="0098536B" w:rsidRDefault="0098536B" w:rsidP="0098536B">
            <w:pPr>
              <w:spacing w:after="120"/>
            </w:pPr>
            <w:r>
              <w:t>Prénom :</w:t>
            </w:r>
          </w:p>
          <w:p w14:paraId="47E4E259" w14:textId="3C736633" w:rsidR="0098536B" w:rsidRDefault="0098536B" w:rsidP="0098536B">
            <w:pPr>
              <w:spacing w:after="120"/>
            </w:pPr>
            <w:r>
              <w:t>Fonction :</w:t>
            </w:r>
          </w:p>
          <w:p w14:paraId="32CC4F6B" w14:textId="77777777" w:rsidR="0098536B" w:rsidRDefault="0098536B" w:rsidP="0098536B">
            <w:pPr>
              <w:spacing w:after="120"/>
            </w:pPr>
            <w:r>
              <w:t>Téléphone :</w:t>
            </w:r>
          </w:p>
          <w:p w14:paraId="630F829A" w14:textId="77777777" w:rsidR="0098536B" w:rsidRDefault="0098536B" w:rsidP="0098536B">
            <w:pPr>
              <w:spacing w:after="120"/>
            </w:pPr>
            <w:r>
              <w:t>Mail :</w:t>
            </w:r>
          </w:p>
          <w:p w14:paraId="651239C4" w14:textId="77777777" w:rsidR="0098536B" w:rsidRDefault="0098536B" w:rsidP="0098536B">
            <w:pPr>
              <w:spacing w:after="120"/>
            </w:pPr>
          </w:p>
          <w:p w14:paraId="33C0BB50" w14:textId="50314272" w:rsidR="0098536B" w:rsidRDefault="0098536B" w:rsidP="00A359F5">
            <w:pPr>
              <w:spacing w:after="240"/>
            </w:pPr>
            <w:r w:rsidRPr="00BD5C7C">
              <w:rPr>
                <w:color w:val="DB001B"/>
              </w:rPr>
              <w:t>Votre promesse de versement au Cnam-Enjmin (en pourcentage</w:t>
            </w:r>
            <w:r w:rsidR="00A359F5">
              <w:rPr>
                <w:color w:val="DB001B"/>
              </w:rPr>
              <w:t xml:space="preserve"> ou en euros</w:t>
            </w:r>
            <w:r w:rsidRPr="00BD5C7C">
              <w:rPr>
                <w:color w:val="DB001B"/>
              </w:rPr>
              <w:t>)</w:t>
            </w:r>
            <w:r w:rsidRPr="00BD5C7C">
              <w:rPr>
                <w:color w:val="FF0000"/>
              </w:rPr>
              <w:t xml:space="preserve"> </w:t>
            </w:r>
            <w:r>
              <w:t xml:space="preserve">: </w:t>
            </w:r>
          </w:p>
        </w:tc>
      </w:tr>
    </w:tbl>
    <w:p w14:paraId="3841DCE8" w14:textId="77777777" w:rsidR="00BD5C7C" w:rsidRDefault="00BD5C7C" w:rsidP="00BD5C7C"/>
    <w:p w14:paraId="5D14BFA2" w14:textId="77777777" w:rsidR="00BD5C7C" w:rsidRDefault="00BD5C7C" w:rsidP="00BD5C7C"/>
    <w:p w14:paraId="309340F6" w14:textId="524E4BD3" w:rsidR="009C0F17" w:rsidRPr="00BD5C7C" w:rsidRDefault="009C0F17">
      <w:pPr>
        <w:rPr>
          <w:color w:val="DB001B"/>
        </w:rPr>
      </w:pPr>
      <w:r w:rsidRPr="00BD5C7C">
        <w:rPr>
          <w:color w:val="DB001B"/>
        </w:rPr>
        <w:t xml:space="preserve">Comment nous identifier facilement sur </w:t>
      </w:r>
      <w:proofErr w:type="spellStart"/>
      <w:r w:rsidRPr="00BD5C7C">
        <w:rPr>
          <w:color w:val="DB001B"/>
        </w:rPr>
        <w:t>SOLtéa</w:t>
      </w:r>
      <w:proofErr w:type="spellEnd"/>
      <w:r w:rsidRPr="00BD5C7C">
        <w:rPr>
          <w:color w:val="DB001B"/>
        </w:rPr>
        <w:t> ?</w:t>
      </w:r>
    </w:p>
    <w:p w14:paraId="77C6993C" w14:textId="1B67AC43" w:rsidR="009C0F17" w:rsidRDefault="009C0F17">
      <w:r>
        <w:t>Notre numéro de SIRET :</w:t>
      </w:r>
      <w:r w:rsidR="00BD5C7C">
        <w:t xml:space="preserve"> </w:t>
      </w:r>
      <w:r w:rsidR="00C122BA" w:rsidRPr="00C122BA">
        <w:t>197 534 712 00017</w:t>
      </w:r>
    </w:p>
    <w:p w14:paraId="45113410" w14:textId="46DCB17A" w:rsidR="009C0F17" w:rsidRDefault="009C0F17">
      <w:r>
        <w:t>Raison sociale :</w:t>
      </w:r>
      <w:r w:rsidR="00BD5C7C">
        <w:t xml:space="preserve"> </w:t>
      </w:r>
      <w:r w:rsidR="00C122BA" w:rsidRPr="00C122BA">
        <w:t>Conservatoire national des arts et métiers (Cnam)</w:t>
      </w:r>
    </w:p>
    <w:p w14:paraId="12DCD42B" w14:textId="59134D58" w:rsidR="009C0F17" w:rsidRPr="0098536B" w:rsidRDefault="009C0F17">
      <w:pPr>
        <w:rPr>
          <w:b/>
          <w:bCs/>
        </w:rPr>
      </w:pPr>
      <w:r w:rsidRPr="0098536B">
        <w:rPr>
          <w:b/>
          <w:bCs/>
        </w:rPr>
        <w:t>Code UAI :</w:t>
      </w:r>
      <w:r w:rsidR="00BD5C7C" w:rsidRPr="0098536B">
        <w:rPr>
          <w:b/>
          <w:bCs/>
        </w:rPr>
        <w:t xml:space="preserve"> </w:t>
      </w:r>
      <w:r w:rsidR="00C122BA" w:rsidRPr="00C122BA">
        <w:rPr>
          <w:b/>
          <w:bCs/>
        </w:rPr>
        <w:t>0753471R</w:t>
      </w:r>
    </w:p>
    <w:p w14:paraId="174EFFF9" w14:textId="750141ED" w:rsidR="009C0F17" w:rsidRPr="0098536B" w:rsidRDefault="009C0F17" w:rsidP="00BD5C7C">
      <w:pPr>
        <w:spacing w:after="0"/>
        <w:rPr>
          <w:b/>
          <w:bCs/>
        </w:rPr>
      </w:pPr>
      <w:r w:rsidRPr="0098536B">
        <w:rPr>
          <w:b/>
          <w:bCs/>
        </w:rPr>
        <w:t>La formation</w:t>
      </w:r>
      <w:r w:rsidR="00C122BA">
        <w:rPr>
          <w:b/>
          <w:bCs/>
        </w:rPr>
        <w:t> :</w:t>
      </w:r>
    </w:p>
    <w:p w14:paraId="53203B61" w14:textId="77777777" w:rsidR="00C122BA" w:rsidRPr="00C122BA" w:rsidRDefault="00C122BA" w:rsidP="00C122BA">
      <w:pPr>
        <w:pStyle w:val="Paragraphedeliste"/>
        <w:numPr>
          <w:ilvl w:val="0"/>
          <w:numId w:val="1"/>
        </w:numPr>
        <w:rPr>
          <w:b/>
          <w:bCs/>
        </w:rPr>
      </w:pPr>
      <w:r w:rsidRPr="00C122BA">
        <w:rPr>
          <w:b/>
          <w:bCs/>
        </w:rPr>
        <w:t xml:space="preserve">Libellé : Mastère Spécialisé Interactive Digital </w:t>
      </w:r>
      <w:proofErr w:type="spellStart"/>
      <w:r w:rsidRPr="00C122BA">
        <w:rPr>
          <w:b/>
          <w:bCs/>
        </w:rPr>
        <w:t>Experiences</w:t>
      </w:r>
      <w:proofErr w:type="spellEnd"/>
    </w:p>
    <w:p w14:paraId="1692DB5F" w14:textId="77777777" w:rsidR="00C122BA" w:rsidRPr="00C122BA" w:rsidRDefault="00C122BA" w:rsidP="00C122BA">
      <w:pPr>
        <w:pStyle w:val="Paragraphedeliste"/>
        <w:numPr>
          <w:ilvl w:val="0"/>
          <w:numId w:val="1"/>
        </w:numPr>
        <w:rPr>
          <w:b/>
          <w:bCs/>
        </w:rPr>
      </w:pPr>
      <w:r w:rsidRPr="00C122BA">
        <w:rPr>
          <w:b/>
          <w:bCs/>
        </w:rPr>
        <w:t>Code : CPN93</w:t>
      </w:r>
    </w:p>
    <w:p w14:paraId="70D3D278" w14:textId="77777777" w:rsidR="009C0F17" w:rsidRDefault="009C0F17"/>
    <w:p w14:paraId="35F155D9" w14:textId="050247B1" w:rsidR="009C0F17" w:rsidRPr="00BD5C7C" w:rsidRDefault="009C0F17">
      <w:pPr>
        <w:rPr>
          <w:color w:val="DB001B"/>
        </w:rPr>
      </w:pPr>
      <w:r w:rsidRPr="00BD5C7C">
        <w:rPr>
          <w:color w:val="DB001B"/>
        </w:rPr>
        <w:t>Votre contact</w:t>
      </w:r>
    </w:p>
    <w:p w14:paraId="207F95C4" w14:textId="77777777" w:rsidR="007D1897" w:rsidRDefault="007D1897" w:rsidP="007D1897">
      <w:r>
        <w:t xml:space="preserve">Indira </w:t>
      </w:r>
      <w:r w:rsidRPr="000941C4">
        <w:t>VALDIVIA-VIZARRETA</w:t>
      </w:r>
      <w:r>
        <w:t>, responsable des partenariats et des relations internationales</w:t>
      </w:r>
      <w:r>
        <w:br/>
        <w:t xml:space="preserve">05 45 68 87 35 - </w:t>
      </w:r>
      <w:hyperlink r:id="rId7" w:history="1">
        <w:r w:rsidRPr="00D819A0">
          <w:rPr>
            <w:rStyle w:val="Lienhypertexte"/>
          </w:rPr>
          <w:t>indira.valdivia@lecnam.net</w:t>
        </w:r>
      </w:hyperlink>
    </w:p>
    <w:p w14:paraId="1EAEA460" w14:textId="77777777" w:rsidR="009C0F17" w:rsidRDefault="009C0F17"/>
    <w:sectPr w:rsidR="009C0F17" w:rsidSect="00BD5C7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3182"/>
    <w:multiLevelType w:val="hybridMultilevel"/>
    <w:tmpl w:val="123AA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5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06"/>
    <w:rsid w:val="00413906"/>
    <w:rsid w:val="007D1897"/>
    <w:rsid w:val="007E7E4B"/>
    <w:rsid w:val="00813258"/>
    <w:rsid w:val="00863706"/>
    <w:rsid w:val="0098536B"/>
    <w:rsid w:val="009C0F17"/>
    <w:rsid w:val="00A359F5"/>
    <w:rsid w:val="00AD2ADA"/>
    <w:rsid w:val="00BD5C7C"/>
    <w:rsid w:val="00C1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2E44"/>
  <w15:chartTrackingRefBased/>
  <w15:docId w15:val="{2C641F19-5DAA-433C-AEB0-80AD04DA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5C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5C7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D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ira.valdivia@lecn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ra.valdivia@lecna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BOCQUILLON Stéphanie</dc:creator>
  <cp:keywords/>
  <dc:description/>
  <cp:lastModifiedBy>BOCQUILLON BREL Stéphanie</cp:lastModifiedBy>
  <cp:revision>6</cp:revision>
  <dcterms:created xsi:type="dcterms:W3CDTF">2023-05-26T13:41:00Z</dcterms:created>
  <dcterms:modified xsi:type="dcterms:W3CDTF">2024-03-21T16:32:00Z</dcterms:modified>
</cp:coreProperties>
</file>